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9D1" w:rsidRPr="006549D1" w:rsidRDefault="006549D1" w:rsidP="006549D1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49D1"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6549D1" w:rsidRPr="006549D1" w:rsidRDefault="006549D1" w:rsidP="006549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9D1"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6549D1" w:rsidRPr="006549D1" w:rsidRDefault="006549D1" w:rsidP="006549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9D1"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6549D1" w:rsidRPr="006549D1" w:rsidRDefault="006549D1" w:rsidP="006549D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549D1" w:rsidRPr="006549D1" w:rsidRDefault="006549D1" w:rsidP="006549D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549D1" w:rsidRPr="006549D1" w:rsidRDefault="006549D1" w:rsidP="006549D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6549D1">
        <w:rPr>
          <w:rFonts w:ascii="Times New Roman" w:hAnsi="Times New Roman" w:cs="Times New Roman"/>
          <w:sz w:val="28"/>
          <w:szCs w:val="28"/>
        </w:rPr>
        <w:t xml:space="preserve"> ноября 2018 г.                         г. Ипатово                                                № 1</w:t>
      </w:r>
      <w:r>
        <w:rPr>
          <w:rFonts w:ascii="Times New Roman" w:hAnsi="Times New Roman" w:cs="Times New Roman"/>
          <w:sz w:val="28"/>
          <w:szCs w:val="28"/>
        </w:rPr>
        <w:t>413</w:t>
      </w:r>
    </w:p>
    <w:p w:rsidR="00FD38FB" w:rsidRDefault="00FD38FB" w:rsidP="006549D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D38FB" w:rsidRDefault="00FD38FB" w:rsidP="00FD38F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D38FB" w:rsidRPr="00FD38FB" w:rsidRDefault="00FD38FB" w:rsidP="00FD38F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D38FB">
        <w:rPr>
          <w:rFonts w:ascii="Times New Roman" w:hAnsi="Times New Roman" w:cs="Times New Roman"/>
          <w:sz w:val="28"/>
          <w:szCs w:val="28"/>
        </w:rPr>
        <w:t>О прогнозе социально-экономического развития Ипатовского городского округа Ставропольского края на 2019 год и на период до 2021 года</w:t>
      </w:r>
    </w:p>
    <w:bookmarkEnd w:id="0"/>
    <w:p w:rsidR="00FD38FB" w:rsidRDefault="00FD38FB" w:rsidP="00FD38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38FB" w:rsidRPr="00FD38FB" w:rsidRDefault="00FD38FB" w:rsidP="00FD38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38FB" w:rsidRPr="00FD38FB" w:rsidRDefault="00FD38FB" w:rsidP="00FD38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38FB">
        <w:rPr>
          <w:rFonts w:ascii="Times New Roman" w:hAnsi="Times New Roman" w:cs="Times New Roman"/>
          <w:sz w:val="28"/>
          <w:szCs w:val="28"/>
        </w:rPr>
        <w:tab/>
        <w:t>В соответствии с Бюджетным кодексом Российской Федерации, Законом Ставропольского края «О бюджетном процессе в Ставропольском крае», решением Думы Ипатовского городского округа Ставропольского края «Об утверждении Положения о бюджетном процессе в Ипатовском городском округе Ставропольского края» и Порядком разработки, корректировки, осуществления мониторинга и контроля реализации прогноза соц</w:t>
      </w:r>
      <w:r w:rsidR="00161571">
        <w:rPr>
          <w:rFonts w:ascii="Times New Roman" w:hAnsi="Times New Roman" w:cs="Times New Roman"/>
          <w:sz w:val="28"/>
          <w:szCs w:val="28"/>
        </w:rPr>
        <w:t xml:space="preserve">иально-экономического развития </w:t>
      </w:r>
      <w:r w:rsidRPr="00FD38FB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 на среднесрочный  период, утвержденным постановлением администрации Ипатовского городского округа Ставропольского к</w:t>
      </w:r>
      <w:r w:rsidR="00161571">
        <w:rPr>
          <w:rFonts w:ascii="Times New Roman" w:hAnsi="Times New Roman" w:cs="Times New Roman"/>
          <w:sz w:val="28"/>
          <w:szCs w:val="28"/>
        </w:rPr>
        <w:t>рая от 18 августа 2018 г. № 999 и рассмотрев</w:t>
      </w:r>
      <w:r w:rsidR="00161571" w:rsidRPr="00161571">
        <w:rPr>
          <w:rFonts w:ascii="Times New Roman" w:hAnsi="Times New Roman" w:cs="Times New Roman"/>
          <w:sz w:val="28"/>
          <w:szCs w:val="28"/>
        </w:rPr>
        <w:t xml:space="preserve"> </w:t>
      </w:r>
      <w:r w:rsidR="00161571" w:rsidRPr="00FD38FB"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развития  Ипатовского городского округа Ставропольского края на 2019 год и на период до 2021 года</w:t>
      </w:r>
      <w:r w:rsidR="00161571">
        <w:rPr>
          <w:rFonts w:ascii="Times New Roman" w:hAnsi="Times New Roman" w:cs="Times New Roman"/>
          <w:sz w:val="28"/>
          <w:szCs w:val="28"/>
        </w:rPr>
        <w:t>,</w:t>
      </w:r>
      <w:r w:rsidRPr="00FD38FB">
        <w:rPr>
          <w:rFonts w:ascii="Times New Roman" w:hAnsi="Times New Roman" w:cs="Times New Roman"/>
          <w:sz w:val="28"/>
          <w:szCs w:val="28"/>
        </w:rPr>
        <w:t xml:space="preserve"> администрация Ипатовского городского округа Ставропольского края</w:t>
      </w:r>
    </w:p>
    <w:p w:rsidR="00FD38FB" w:rsidRPr="00FD38FB" w:rsidRDefault="00FD38FB" w:rsidP="00FD38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38FB" w:rsidRPr="00FD38FB" w:rsidRDefault="00FD38FB" w:rsidP="00FD38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38F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61571" w:rsidRPr="00FD38FB" w:rsidRDefault="00161571" w:rsidP="00FD38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38FB" w:rsidRPr="00FD38FB" w:rsidRDefault="00FD38FB" w:rsidP="00FD38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38FB">
        <w:rPr>
          <w:rFonts w:ascii="Times New Roman" w:hAnsi="Times New Roman" w:cs="Times New Roman"/>
          <w:sz w:val="28"/>
          <w:szCs w:val="28"/>
        </w:rPr>
        <w:tab/>
        <w:t>1. Одобрить прогноз социально-экономического развития  Ипатовского городского округа Ставропольского края на 2019 год и на период до 2021 года (далее – Прогноз) согласно приложению.</w:t>
      </w:r>
    </w:p>
    <w:p w:rsidR="00FD38FB" w:rsidRPr="00FD38FB" w:rsidRDefault="00FD38FB" w:rsidP="00FD38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38FB" w:rsidRPr="00FD38FB" w:rsidRDefault="00FD38FB" w:rsidP="00FD38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38FB">
        <w:rPr>
          <w:rFonts w:ascii="Times New Roman" w:hAnsi="Times New Roman" w:cs="Times New Roman"/>
          <w:sz w:val="28"/>
          <w:szCs w:val="28"/>
        </w:rPr>
        <w:tab/>
        <w:t>2. Поручить финансовому управлению администрации Ипатовского городского округа Ставропольского края руководствоваться основными показателями Прогноза при составлении проекта бюджета Ипатовского городского округа Ставропольского края на 2019 год и плановый период 2020 - 2021 годов.</w:t>
      </w:r>
    </w:p>
    <w:p w:rsidR="00FD38FB" w:rsidRPr="00FD38FB" w:rsidRDefault="00FD38FB" w:rsidP="00FD38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38FB" w:rsidRPr="00FD38FB" w:rsidRDefault="00FD38FB" w:rsidP="00FD38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38FB">
        <w:rPr>
          <w:rFonts w:ascii="Times New Roman" w:hAnsi="Times New Roman" w:cs="Times New Roman"/>
          <w:sz w:val="28"/>
          <w:szCs w:val="28"/>
        </w:rPr>
        <w:tab/>
        <w:t>3. Контроль за выполнением настоящего постановления возложить на заместителя главы администрации Ипатовского городского округа Ставропольского края Фоменко Т.А.</w:t>
      </w:r>
    </w:p>
    <w:p w:rsidR="00FD38FB" w:rsidRPr="00FD38FB" w:rsidRDefault="00FD38FB" w:rsidP="00FD38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38FB">
        <w:rPr>
          <w:rFonts w:ascii="Times New Roman" w:hAnsi="Times New Roman" w:cs="Times New Roman"/>
          <w:sz w:val="28"/>
          <w:szCs w:val="28"/>
        </w:rPr>
        <w:lastRenderedPageBreak/>
        <w:tab/>
        <w:t>4. Настоящее постановление вступает в силу со дня его подписания.</w:t>
      </w:r>
    </w:p>
    <w:p w:rsidR="00FD38FB" w:rsidRPr="00FD38FB" w:rsidRDefault="00FD38FB" w:rsidP="00FD38F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D38FB" w:rsidRPr="00FD38FB" w:rsidRDefault="00FD38FB" w:rsidP="00FD38F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D38FB" w:rsidRPr="00FD38FB" w:rsidRDefault="00FD38FB" w:rsidP="00FD38F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D38FB" w:rsidRPr="00FD38FB" w:rsidRDefault="00FD38FB" w:rsidP="00FD38F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D38FB" w:rsidRDefault="00FD38FB" w:rsidP="00FD38F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D38FB" w:rsidRDefault="00FD38FB" w:rsidP="00FD38F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38FB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FD38FB" w:rsidRDefault="00FD38FB" w:rsidP="00FD38F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38FB">
        <w:rPr>
          <w:rFonts w:ascii="Times New Roman" w:hAnsi="Times New Roman" w:cs="Times New Roman"/>
          <w:sz w:val="28"/>
          <w:szCs w:val="28"/>
        </w:rPr>
        <w:t xml:space="preserve">городского округа  </w:t>
      </w:r>
    </w:p>
    <w:p w:rsidR="00FD38FB" w:rsidRPr="00FD38FB" w:rsidRDefault="00FD38FB" w:rsidP="00FD38F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38FB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D38FB">
        <w:rPr>
          <w:rFonts w:ascii="Times New Roman" w:hAnsi="Times New Roman" w:cs="Times New Roman"/>
          <w:sz w:val="28"/>
          <w:szCs w:val="28"/>
        </w:rPr>
        <w:t xml:space="preserve"> С.Б. Савченко</w:t>
      </w:r>
    </w:p>
    <w:p w:rsidR="00FD38FB" w:rsidRPr="00FD38FB" w:rsidRDefault="00FD38FB" w:rsidP="00FD38F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sectPr w:rsidR="00FD38FB" w:rsidRPr="00FD38FB" w:rsidSect="00230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7C6388"/>
    <w:rsid w:val="00016DA4"/>
    <w:rsid w:val="00161571"/>
    <w:rsid w:val="00230258"/>
    <w:rsid w:val="006549D1"/>
    <w:rsid w:val="007C07B2"/>
    <w:rsid w:val="007C6388"/>
    <w:rsid w:val="00C116B8"/>
    <w:rsid w:val="00DF54B6"/>
    <w:rsid w:val="00E72541"/>
    <w:rsid w:val="00E90266"/>
    <w:rsid w:val="00FD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F08F59F0-D009-4F93-9D79-CC6F10A65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2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2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F731A-22EA-48B0-AD87-B1E6C8F04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301</Words>
  <Characters>1722</Characters>
  <Application>Microsoft Office Word</Application>
  <DocSecurity>0</DocSecurity>
  <Lines>14</Lines>
  <Paragraphs>4</Paragraphs>
  <ScaleCrop>false</ScaleCrop>
  <Company>Орготдел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9</cp:revision>
  <cp:lastPrinted>2018-11-13T13:01:00Z</cp:lastPrinted>
  <dcterms:created xsi:type="dcterms:W3CDTF">2018-11-13T07:49:00Z</dcterms:created>
  <dcterms:modified xsi:type="dcterms:W3CDTF">2018-11-20T05:30:00Z</dcterms:modified>
</cp:coreProperties>
</file>